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99060" w14:textId="77777777" w:rsidR="000534A7" w:rsidRPr="00D847DB" w:rsidRDefault="000534A7" w:rsidP="000534A7">
      <w:pPr>
        <w:jc w:val="center"/>
        <w:rPr>
          <w:rFonts w:ascii="Arial" w:hAnsi="Arial" w:cs="Arial"/>
          <w:b/>
        </w:rPr>
      </w:pPr>
      <w:r w:rsidRPr="00D847DB">
        <w:rPr>
          <w:rFonts w:ascii="Arial" w:hAnsi="Arial" w:cs="Arial"/>
          <w:b/>
        </w:rPr>
        <w:t>EDINGTON PARISH COUNCIL</w:t>
      </w:r>
    </w:p>
    <w:p w14:paraId="30749ABA" w14:textId="77777777" w:rsidR="000534A7" w:rsidRPr="00D847DB" w:rsidRDefault="000534A7" w:rsidP="000534A7">
      <w:pPr>
        <w:rPr>
          <w:rFonts w:ascii="Arial" w:hAnsi="Arial" w:cs="Arial"/>
        </w:rPr>
      </w:pPr>
      <w:r w:rsidRPr="00D847DB">
        <w:rPr>
          <w:rFonts w:ascii="Arial" w:hAnsi="Arial" w:cs="Arial"/>
        </w:rPr>
        <w:t>Dear Sir/Madam</w:t>
      </w:r>
    </w:p>
    <w:p w14:paraId="0460A1F9" w14:textId="4EDB6081" w:rsidR="000534A7" w:rsidRPr="00D847DB" w:rsidRDefault="000534A7" w:rsidP="000534A7">
      <w:pPr>
        <w:spacing w:line="240" w:lineRule="auto"/>
        <w:rPr>
          <w:rFonts w:ascii="Arial" w:hAnsi="Arial" w:cs="Arial"/>
          <w:u w:val="single"/>
        </w:rPr>
      </w:pPr>
      <w:r w:rsidRPr="00D847DB">
        <w:rPr>
          <w:rFonts w:ascii="Arial" w:hAnsi="Arial" w:cs="Arial"/>
        </w:rPr>
        <w:t xml:space="preserve">I hereby give you notice that a </w:t>
      </w:r>
      <w:r w:rsidR="00B13360">
        <w:rPr>
          <w:rFonts w:ascii="Arial" w:hAnsi="Arial" w:cs="Arial"/>
        </w:rPr>
        <w:t>Zoom</w:t>
      </w:r>
      <w:r w:rsidRPr="00D847DB">
        <w:rPr>
          <w:rFonts w:ascii="Arial" w:hAnsi="Arial" w:cs="Arial"/>
        </w:rPr>
        <w:t xml:space="preserve"> Meeting of the Edington Parish Council will be held on Monday the </w:t>
      </w:r>
      <w:r w:rsidR="00B13360">
        <w:rPr>
          <w:rFonts w:ascii="Arial" w:hAnsi="Arial" w:cs="Arial"/>
        </w:rPr>
        <w:t>12</w:t>
      </w:r>
      <w:r w:rsidRPr="00D847DB">
        <w:rPr>
          <w:rFonts w:ascii="Arial" w:hAnsi="Arial" w:cs="Arial"/>
          <w:vertAlign w:val="superscript"/>
        </w:rPr>
        <w:t>th</w:t>
      </w:r>
      <w:r w:rsidRPr="00D847DB">
        <w:rPr>
          <w:rFonts w:ascii="Arial" w:hAnsi="Arial" w:cs="Arial"/>
        </w:rPr>
        <w:t xml:space="preserve"> </w:t>
      </w:r>
      <w:r w:rsidR="00B13360">
        <w:rPr>
          <w:rFonts w:ascii="Arial" w:hAnsi="Arial" w:cs="Arial"/>
        </w:rPr>
        <w:t>October</w:t>
      </w:r>
      <w:r w:rsidRPr="00D847DB">
        <w:rPr>
          <w:rFonts w:ascii="Arial" w:hAnsi="Arial" w:cs="Arial"/>
        </w:rPr>
        <w:t xml:space="preserve"> 2020 at </w:t>
      </w:r>
      <w:r w:rsidR="00184290">
        <w:rPr>
          <w:rFonts w:ascii="Arial" w:hAnsi="Arial" w:cs="Arial"/>
        </w:rPr>
        <w:t>7.30</w:t>
      </w:r>
      <w:r w:rsidR="00E87E8A" w:rsidRPr="00D847DB">
        <w:rPr>
          <w:rFonts w:ascii="Arial" w:hAnsi="Arial" w:cs="Arial"/>
        </w:rPr>
        <w:t xml:space="preserve"> </w:t>
      </w:r>
      <w:r w:rsidRPr="00D847DB">
        <w:rPr>
          <w:rFonts w:ascii="Arial" w:hAnsi="Arial" w:cs="Arial"/>
        </w:rPr>
        <w:t>pm</w:t>
      </w:r>
      <w:r w:rsidRPr="00D847DB">
        <w:rPr>
          <w:rFonts w:ascii="Arial" w:hAnsi="Arial" w:cs="Arial"/>
          <w:b/>
        </w:rPr>
        <w:t>.</w:t>
      </w:r>
      <w:r w:rsidRPr="00D847DB">
        <w:rPr>
          <w:rFonts w:ascii="Arial" w:hAnsi="Arial" w:cs="Arial"/>
        </w:rPr>
        <w:t xml:space="preserve"> </w:t>
      </w:r>
    </w:p>
    <w:p w14:paraId="0A327D1D" w14:textId="77777777" w:rsidR="000534A7" w:rsidRPr="00D847DB" w:rsidRDefault="000534A7" w:rsidP="000534A7">
      <w:pPr>
        <w:spacing w:line="240" w:lineRule="auto"/>
        <w:rPr>
          <w:rFonts w:ascii="Arial" w:hAnsi="Arial" w:cs="Arial"/>
        </w:rPr>
      </w:pPr>
      <w:r w:rsidRPr="00D847DB">
        <w:rPr>
          <w:rFonts w:ascii="Arial" w:hAnsi="Arial" w:cs="Arial"/>
        </w:rPr>
        <w:t>All members of the Council are hereby summoned to attend for the purpose of considering and resolving upon the business to be transacted at the Meeting as set out hereunder.</w:t>
      </w:r>
    </w:p>
    <w:p w14:paraId="4DF68917" w14:textId="77777777" w:rsidR="000534A7" w:rsidRPr="00D847DB" w:rsidRDefault="000534A7" w:rsidP="000534A7">
      <w:pPr>
        <w:spacing w:line="240" w:lineRule="auto"/>
        <w:rPr>
          <w:rFonts w:ascii="Arial" w:hAnsi="Arial" w:cs="Arial"/>
        </w:rPr>
      </w:pPr>
      <w:r w:rsidRPr="00D847DB">
        <w:rPr>
          <w:rFonts w:ascii="Arial" w:hAnsi="Arial" w:cs="Arial"/>
        </w:rPr>
        <w:t xml:space="preserve">Where relevant the Parish Council, in considering the business of the Meeting and making its decisions, will have regard to the provisions of the Crime and Disorder Act, the Race Relations Act, the Disability Discrimination Act and such other legislation as may be applicable. </w:t>
      </w:r>
    </w:p>
    <w:p w14:paraId="05F6231B" w14:textId="767CE74D" w:rsidR="000534A7" w:rsidRPr="00D847DB" w:rsidRDefault="000534A7" w:rsidP="000534A7">
      <w:pPr>
        <w:spacing w:line="240" w:lineRule="auto"/>
        <w:rPr>
          <w:rFonts w:ascii="Arial" w:hAnsi="Arial" w:cs="Arial"/>
        </w:rPr>
      </w:pPr>
      <w:r w:rsidRPr="00D847DB">
        <w:rPr>
          <w:rFonts w:ascii="Arial" w:hAnsi="Arial" w:cs="Arial"/>
        </w:rPr>
        <w:t xml:space="preserve">Dated this </w:t>
      </w:r>
      <w:r w:rsidR="00B13360">
        <w:rPr>
          <w:rFonts w:ascii="Arial" w:hAnsi="Arial" w:cs="Arial"/>
        </w:rPr>
        <w:t>7</w:t>
      </w:r>
      <w:r w:rsidR="00B13360" w:rsidRPr="00B13360">
        <w:rPr>
          <w:rFonts w:ascii="Arial" w:hAnsi="Arial" w:cs="Arial"/>
          <w:vertAlign w:val="superscript"/>
        </w:rPr>
        <w:t>th</w:t>
      </w:r>
      <w:r w:rsidRPr="00D847DB">
        <w:rPr>
          <w:rFonts w:ascii="Arial" w:hAnsi="Arial" w:cs="Arial"/>
        </w:rPr>
        <w:t xml:space="preserve"> day of </w:t>
      </w:r>
      <w:r w:rsidR="00B13360">
        <w:rPr>
          <w:rFonts w:ascii="Arial" w:hAnsi="Arial" w:cs="Arial"/>
        </w:rPr>
        <w:t>October</w:t>
      </w:r>
      <w:r w:rsidRPr="00D847DB">
        <w:rPr>
          <w:rFonts w:ascii="Arial" w:hAnsi="Arial" w:cs="Arial"/>
        </w:rPr>
        <w:t xml:space="preserve"> 2020</w:t>
      </w:r>
    </w:p>
    <w:p w14:paraId="4EAD7DED" w14:textId="77777777" w:rsidR="000534A7" w:rsidRPr="00D847DB" w:rsidRDefault="000534A7" w:rsidP="000534A7">
      <w:pPr>
        <w:rPr>
          <w:rFonts w:ascii="Arial" w:hAnsi="Arial" w:cs="Arial"/>
        </w:rPr>
      </w:pPr>
      <w:r w:rsidRPr="00D847DB">
        <w:rPr>
          <w:rFonts w:ascii="Arial" w:hAnsi="Arial" w:cs="Arial"/>
        </w:rPr>
        <w:t>MALCOLM R WIECK - Clerk to the Council.</w:t>
      </w:r>
    </w:p>
    <w:p w14:paraId="70C4D2FF" w14:textId="707695E9" w:rsidR="000534A7" w:rsidRDefault="000534A7" w:rsidP="000534A7">
      <w:pPr>
        <w:spacing w:line="240" w:lineRule="auto"/>
        <w:rPr>
          <w:rFonts w:ascii="Arial" w:hAnsi="Arial" w:cs="Arial"/>
          <w:b/>
        </w:rPr>
      </w:pPr>
      <w:r w:rsidRPr="00D847DB">
        <w:rPr>
          <w:rFonts w:ascii="Arial" w:hAnsi="Arial" w:cs="Arial"/>
          <w:b/>
        </w:rPr>
        <w:t>AGENDA</w:t>
      </w:r>
    </w:p>
    <w:p w14:paraId="1E8C87C9" w14:textId="13C9E294" w:rsidR="000534A7" w:rsidRPr="00D847DB" w:rsidRDefault="000534A7" w:rsidP="000534A7">
      <w:pPr>
        <w:pStyle w:val="ListParagraph"/>
        <w:numPr>
          <w:ilvl w:val="0"/>
          <w:numId w:val="1"/>
        </w:numPr>
        <w:spacing w:before="120" w:after="120"/>
      </w:pPr>
      <w:r w:rsidRPr="00D847DB">
        <w:rPr>
          <w:rFonts w:ascii="Arial" w:hAnsi="Arial" w:cs="Arial"/>
        </w:rPr>
        <w:t>Apologies</w:t>
      </w:r>
    </w:p>
    <w:p w14:paraId="1041EECF" w14:textId="4B73DDDE" w:rsidR="000534A7" w:rsidRPr="00D847DB" w:rsidRDefault="000534A7" w:rsidP="000534A7">
      <w:pPr>
        <w:pStyle w:val="ListParagraph"/>
        <w:numPr>
          <w:ilvl w:val="0"/>
          <w:numId w:val="1"/>
        </w:numPr>
        <w:spacing w:before="120" w:after="120"/>
      </w:pPr>
      <w:r w:rsidRPr="00D847DB">
        <w:rPr>
          <w:rFonts w:ascii="Arial" w:hAnsi="Arial" w:cs="Arial"/>
        </w:rPr>
        <w:t xml:space="preserve">To approve the Minutes of the Meeting held on the </w:t>
      </w:r>
      <w:r w:rsidR="00184290">
        <w:rPr>
          <w:rFonts w:ascii="Arial" w:hAnsi="Arial" w:cs="Arial"/>
        </w:rPr>
        <w:t>1</w:t>
      </w:r>
      <w:r w:rsidR="00B13360">
        <w:rPr>
          <w:rFonts w:ascii="Arial" w:hAnsi="Arial" w:cs="Arial"/>
        </w:rPr>
        <w:t>4</w:t>
      </w:r>
      <w:r w:rsidR="00184290" w:rsidRPr="00184290">
        <w:rPr>
          <w:rFonts w:ascii="Arial" w:hAnsi="Arial" w:cs="Arial"/>
          <w:vertAlign w:val="superscript"/>
        </w:rPr>
        <w:t>th</w:t>
      </w:r>
      <w:r w:rsidR="00184290">
        <w:rPr>
          <w:rFonts w:ascii="Arial" w:hAnsi="Arial" w:cs="Arial"/>
        </w:rPr>
        <w:t xml:space="preserve"> </w:t>
      </w:r>
      <w:r w:rsidR="00B13360">
        <w:rPr>
          <w:rFonts w:ascii="Arial" w:hAnsi="Arial" w:cs="Arial"/>
        </w:rPr>
        <w:t>September</w:t>
      </w:r>
      <w:r w:rsidRPr="00D847DB">
        <w:rPr>
          <w:rFonts w:ascii="Arial" w:hAnsi="Arial" w:cs="Arial"/>
        </w:rPr>
        <w:t xml:space="preserve"> 2020  </w:t>
      </w:r>
    </w:p>
    <w:p w14:paraId="74CB31E6" w14:textId="77777777" w:rsidR="00A442F1" w:rsidRPr="00D847DB" w:rsidRDefault="000534A7" w:rsidP="000534A7">
      <w:pPr>
        <w:pStyle w:val="ListParagraph"/>
        <w:numPr>
          <w:ilvl w:val="0"/>
          <w:numId w:val="1"/>
        </w:numPr>
        <w:spacing w:before="120" w:after="120"/>
      </w:pPr>
      <w:r w:rsidRPr="00D847DB">
        <w:rPr>
          <w:rFonts w:ascii="Arial" w:hAnsi="Arial" w:cs="Arial"/>
        </w:rPr>
        <w:t>Matters Arising not otherwise referred to below</w:t>
      </w:r>
    </w:p>
    <w:p w14:paraId="4C7324EF" w14:textId="625C060E" w:rsidR="000534A7" w:rsidRPr="00D847DB" w:rsidRDefault="00A442F1" w:rsidP="000534A7">
      <w:pPr>
        <w:pStyle w:val="ListParagraph"/>
        <w:numPr>
          <w:ilvl w:val="0"/>
          <w:numId w:val="1"/>
        </w:numPr>
        <w:spacing w:before="120" w:after="120"/>
      </w:pPr>
      <w:r w:rsidRPr="00D847DB">
        <w:rPr>
          <w:rFonts w:ascii="Arial" w:hAnsi="Arial" w:cs="Arial"/>
        </w:rPr>
        <w:t>Coronavirus arrangements</w:t>
      </w:r>
      <w:r w:rsidR="000534A7" w:rsidRPr="00D847DB">
        <w:t xml:space="preserve"> </w:t>
      </w:r>
      <w:r w:rsidR="009D5E79" w:rsidRPr="00D847DB">
        <w:rPr>
          <w:rFonts w:ascii="Arial" w:hAnsi="Arial" w:cs="Arial"/>
        </w:rPr>
        <w:t>update</w:t>
      </w:r>
    </w:p>
    <w:p w14:paraId="7F6138AC" w14:textId="44D37E17" w:rsidR="00F64D12" w:rsidRPr="00D847DB" w:rsidRDefault="00F64D12" w:rsidP="000534A7">
      <w:pPr>
        <w:pStyle w:val="ListParagraph"/>
        <w:numPr>
          <w:ilvl w:val="0"/>
          <w:numId w:val="1"/>
        </w:numPr>
        <w:spacing w:before="120" w:after="120"/>
      </w:pPr>
      <w:r w:rsidRPr="00D847DB">
        <w:rPr>
          <w:rFonts w:ascii="Arial" w:hAnsi="Arial" w:cs="Arial"/>
        </w:rPr>
        <w:t>Village Newslette</w:t>
      </w:r>
      <w:r w:rsidR="001B0487">
        <w:rPr>
          <w:rFonts w:ascii="Arial" w:hAnsi="Arial" w:cs="Arial"/>
        </w:rPr>
        <w:t>r</w:t>
      </w:r>
    </w:p>
    <w:p w14:paraId="785CC554" w14:textId="6CEC2144" w:rsidR="000534A7" w:rsidRPr="00F35AC3" w:rsidRDefault="000534A7" w:rsidP="000534A7">
      <w:pPr>
        <w:pStyle w:val="ListParagraph"/>
        <w:numPr>
          <w:ilvl w:val="0"/>
          <w:numId w:val="1"/>
        </w:numPr>
        <w:spacing w:before="120" w:after="120"/>
      </w:pPr>
      <w:r w:rsidRPr="00D847DB">
        <w:rPr>
          <w:rFonts w:ascii="Arial" w:hAnsi="Arial" w:cs="Arial"/>
        </w:rPr>
        <w:t>Planning</w:t>
      </w:r>
    </w:p>
    <w:p w14:paraId="39C530D4" w14:textId="371ABE39" w:rsidR="00F35AC3" w:rsidRPr="00D847DB" w:rsidRDefault="00F35AC3" w:rsidP="00F35AC3">
      <w:pPr>
        <w:pStyle w:val="ListParagraph"/>
        <w:numPr>
          <w:ilvl w:val="1"/>
          <w:numId w:val="1"/>
        </w:numPr>
        <w:spacing w:before="120" w:after="120"/>
      </w:pPr>
      <w:r>
        <w:rPr>
          <w:rFonts w:ascii="Arial" w:hAnsi="Arial" w:cs="Arial"/>
        </w:rPr>
        <w:t>Neighbourhood Plan</w:t>
      </w:r>
    </w:p>
    <w:p w14:paraId="689A86D6" w14:textId="5351C50C" w:rsidR="000534A7" w:rsidRPr="00D847DB" w:rsidRDefault="000534A7" w:rsidP="000534A7">
      <w:pPr>
        <w:pStyle w:val="ListParagraph"/>
        <w:numPr>
          <w:ilvl w:val="1"/>
          <w:numId w:val="1"/>
        </w:numPr>
        <w:spacing w:before="120" w:after="120"/>
      </w:pPr>
      <w:r w:rsidRPr="00D847DB">
        <w:rPr>
          <w:rFonts w:ascii="Arial" w:hAnsi="Arial" w:cs="Arial"/>
        </w:rPr>
        <w:t>The following application</w:t>
      </w:r>
      <w:r w:rsidR="00184290">
        <w:rPr>
          <w:rFonts w:ascii="Arial" w:hAnsi="Arial" w:cs="Arial"/>
        </w:rPr>
        <w:t>s</w:t>
      </w:r>
      <w:r w:rsidRPr="00D847DB">
        <w:rPr>
          <w:rFonts w:ascii="Arial" w:hAnsi="Arial" w:cs="Arial"/>
        </w:rPr>
        <w:t xml:space="preserve"> ha</w:t>
      </w:r>
      <w:r w:rsidR="00184290">
        <w:rPr>
          <w:rFonts w:ascii="Arial" w:hAnsi="Arial" w:cs="Arial"/>
        </w:rPr>
        <w:t>ve</w:t>
      </w:r>
      <w:r w:rsidRPr="00D847DB">
        <w:rPr>
          <w:rFonts w:ascii="Arial" w:hAnsi="Arial" w:cs="Arial"/>
        </w:rPr>
        <w:t xml:space="preserve"> been received: -</w:t>
      </w:r>
    </w:p>
    <w:p w14:paraId="13BC61A5" w14:textId="54FEBF99" w:rsidR="003E260F" w:rsidRDefault="000534A7" w:rsidP="00696DC8">
      <w:pPr>
        <w:pStyle w:val="ListParagraph"/>
        <w:numPr>
          <w:ilvl w:val="2"/>
          <w:numId w:val="1"/>
        </w:numPr>
        <w:spacing w:before="120" w:after="120"/>
        <w:rPr>
          <w:rFonts w:ascii="Arial" w:hAnsi="Arial" w:cs="Arial"/>
        </w:rPr>
      </w:pPr>
      <w:r w:rsidRPr="00353B53">
        <w:rPr>
          <w:rFonts w:ascii="Arial" w:hAnsi="Arial" w:cs="Arial"/>
        </w:rPr>
        <w:t>20/</w:t>
      </w:r>
      <w:r w:rsidR="00B13360" w:rsidRPr="00353B53">
        <w:rPr>
          <w:rFonts w:ascii="Arial" w:hAnsi="Arial" w:cs="Arial"/>
        </w:rPr>
        <w:t>07929</w:t>
      </w:r>
      <w:r w:rsidRPr="00353B53">
        <w:rPr>
          <w:rFonts w:ascii="Arial" w:hAnsi="Arial" w:cs="Arial"/>
        </w:rPr>
        <w:t>/</w:t>
      </w:r>
      <w:r w:rsidR="00B13360" w:rsidRPr="00353B53">
        <w:rPr>
          <w:rFonts w:ascii="Arial" w:hAnsi="Arial" w:cs="Arial"/>
        </w:rPr>
        <w:t xml:space="preserve">LBC </w:t>
      </w:r>
      <w:r w:rsidR="00353B53" w:rsidRPr="00353B53">
        <w:rPr>
          <w:rFonts w:ascii="Arial" w:hAnsi="Arial" w:cs="Arial"/>
        </w:rPr>
        <w:t xml:space="preserve">and 20/07481/FUL </w:t>
      </w:r>
      <w:r w:rsidR="00B13360" w:rsidRPr="00353B53">
        <w:rPr>
          <w:rFonts w:ascii="Arial" w:hAnsi="Arial" w:cs="Arial"/>
        </w:rPr>
        <w:t>proposed restoration</w:t>
      </w:r>
      <w:r w:rsidR="00353B53" w:rsidRPr="00353B53">
        <w:rPr>
          <w:rFonts w:ascii="Arial" w:hAnsi="Arial" w:cs="Arial"/>
        </w:rPr>
        <w:t xml:space="preserve"> of existing outbuilding at Font House, 2 Coulston for Mr Hicks</w:t>
      </w:r>
    </w:p>
    <w:p w14:paraId="4C094120" w14:textId="178F1F4B" w:rsidR="00117DDB" w:rsidRDefault="00974199" w:rsidP="00696DC8">
      <w:pPr>
        <w:pStyle w:val="ListParagraph"/>
        <w:numPr>
          <w:ilvl w:val="2"/>
          <w:numId w:val="1"/>
        </w:numPr>
        <w:spacing w:before="120" w:after="120"/>
        <w:rPr>
          <w:rFonts w:ascii="Arial" w:hAnsi="Arial" w:cs="Arial"/>
        </w:rPr>
      </w:pPr>
      <w:r>
        <w:rPr>
          <w:rFonts w:ascii="Arial" w:hAnsi="Arial" w:cs="Arial"/>
        </w:rPr>
        <w:t>20/07825/TCA</w:t>
      </w:r>
      <w:r w:rsidR="005510F0">
        <w:rPr>
          <w:rFonts w:ascii="Arial" w:hAnsi="Arial" w:cs="Arial"/>
        </w:rPr>
        <w:t xml:space="preserve"> T1 Beech, T2 Sycamore. Reduce by 2-3m all round to remove branches from the adjoining property and gain more light to the small garden at 3 Salisbury Hollow for  Mr John Swain</w:t>
      </w:r>
    </w:p>
    <w:p w14:paraId="68B045A1" w14:textId="78F23110" w:rsidR="00233EB6" w:rsidRDefault="00233EB6" w:rsidP="00696DC8">
      <w:pPr>
        <w:pStyle w:val="ListParagraph"/>
        <w:numPr>
          <w:ilvl w:val="2"/>
          <w:numId w:val="1"/>
        </w:numPr>
        <w:spacing w:before="120" w:after="120"/>
        <w:rPr>
          <w:rFonts w:ascii="Arial" w:hAnsi="Arial" w:cs="Arial"/>
        </w:rPr>
      </w:pPr>
      <w:r>
        <w:rPr>
          <w:rFonts w:ascii="Arial" w:hAnsi="Arial" w:cs="Arial"/>
        </w:rPr>
        <w:t xml:space="preserve">20/08684/TCA Remove Liquidamber at Parsonage Farm 27 Westbury Road for Mrs Anita Ronn </w:t>
      </w:r>
    </w:p>
    <w:p w14:paraId="7E511C29" w14:textId="40A2EEC0" w:rsidR="000464A6" w:rsidRPr="00353B53" w:rsidRDefault="000464A6" w:rsidP="00696DC8">
      <w:pPr>
        <w:pStyle w:val="ListParagraph"/>
        <w:numPr>
          <w:ilvl w:val="2"/>
          <w:numId w:val="1"/>
        </w:numPr>
        <w:spacing w:before="120" w:after="120"/>
        <w:rPr>
          <w:rFonts w:ascii="Arial" w:hAnsi="Arial" w:cs="Arial"/>
        </w:rPr>
      </w:pPr>
      <w:r>
        <w:rPr>
          <w:rFonts w:ascii="Arial" w:hAnsi="Arial" w:cs="Arial"/>
        </w:rPr>
        <w:t xml:space="preserve">20/08700/TCA Walnut – remove; Beech Tree – crown reduce 3m at Rhencullen 15 Lower Road for Mr Stewart Jenkinson </w:t>
      </w:r>
    </w:p>
    <w:p w14:paraId="57A2E343" w14:textId="77777777" w:rsidR="000534A7" w:rsidRPr="00D847DB" w:rsidRDefault="000534A7" w:rsidP="000534A7">
      <w:pPr>
        <w:pStyle w:val="ListParagraph"/>
        <w:numPr>
          <w:ilvl w:val="1"/>
          <w:numId w:val="1"/>
        </w:numPr>
        <w:spacing w:before="120" w:after="0"/>
      </w:pPr>
      <w:r w:rsidRPr="00D847DB">
        <w:rPr>
          <w:rFonts w:ascii="Arial" w:hAnsi="Arial" w:cs="Arial"/>
        </w:rPr>
        <w:t>The following decisions have been received:-</w:t>
      </w:r>
    </w:p>
    <w:p w14:paraId="7C7CBAE8" w14:textId="6A84A852" w:rsidR="005510F0" w:rsidRPr="005510F0" w:rsidRDefault="005510F0" w:rsidP="005510F0">
      <w:pPr>
        <w:pStyle w:val="ListParagraph"/>
        <w:numPr>
          <w:ilvl w:val="2"/>
          <w:numId w:val="1"/>
        </w:numPr>
        <w:spacing w:before="120" w:after="120"/>
      </w:pPr>
      <w:r w:rsidRPr="005510F0">
        <w:rPr>
          <w:rFonts w:ascii="Arial" w:hAnsi="Arial" w:cs="Arial"/>
        </w:rPr>
        <w:t xml:space="preserve">20/07091/TCA 38 trees to be coppiced, pollarded, trimmed back and a few removed to give more light to mature trees at 7 Lower Road, Bratton for Mr Paul Skelton </w:t>
      </w:r>
      <w:r w:rsidRPr="005510F0">
        <w:rPr>
          <w:rFonts w:ascii="Arial" w:hAnsi="Arial" w:cs="Arial"/>
        </w:rPr>
        <w:t>– no objection</w:t>
      </w:r>
    </w:p>
    <w:p w14:paraId="581B5C07" w14:textId="5CC12285" w:rsidR="005510F0" w:rsidRPr="00DF3933" w:rsidRDefault="005510F0" w:rsidP="005510F0">
      <w:pPr>
        <w:pStyle w:val="ListParagraph"/>
        <w:numPr>
          <w:ilvl w:val="2"/>
          <w:numId w:val="1"/>
        </w:numPr>
        <w:spacing w:before="120" w:after="120"/>
      </w:pPr>
      <w:r w:rsidRPr="005510F0">
        <w:rPr>
          <w:rFonts w:ascii="Arial" w:hAnsi="Arial" w:cs="Arial"/>
        </w:rPr>
        <w:t>20/06658/TCA remove to ground level 8 prunus in hedge line G1 at Cowleaze, 13 Tinhead Road for Mr John Peterson</w:t>
      </w:r>
      <w:r w:rsidRPr="005510F0">
        <w:rPr>
          <w:rFonts w:ascii="Arial" w:hAnsi="Arial" w:cs="Arial"/>
        </w:rPr>
        <w:t xml:space="preserve"> – no objection</w:t>
      </w:r>
    </w:p>
    <w:p w14:paraId="0A772D80" w14:textId="7549C183" w:rsidR="00DF3933" w:rsidRPr="00A56196" w:rsidRDefault="00DF3933" w:rsidP="00DF3933">
      <w:pPr>
        <w:pStyle w:val="ListParagraph"/>
        <w:numPr>
          <w:ilvl w:val="2"/>
          <w:numId w:val="1"/>
        </w:numPr>
        <w:spacing w:before="120" w:after="120"/>
        <w:rPr>
          <w:sz w:val="24"/>
          <w:szCs w:val="24"/>
        </w:rPr>
      </w:pPr>
      <w:r>
        <w:rPr>
          <w:rFonts w:ascii="Arial" w:hAnsi="Arial" w:cs="Arial"/>
          <w:sz w:val="24"/>
          <w:szCs w:val="24"/>
        </w:rPr>
        <w:t>20/07033/TCA Fell Hornbeam Tree at 14 Tinhead Road for Steve Forward</w:t>
      </w:r>
      <w:r>
        <w:rPr>
          <w:rFonts w:ascii="Arial" w:hAnsi="Arial" w:cs="Arial"/>
          <w:sz w:val="24"/>
          <w:szCs w:val="24"/>
        </w:rPr>
        <w:t xml:space="preserve"> – no objection</w:t>
      </w:r>
    </w:p>
    <w:p w14:paraId="19193F06" w14:textId="213E41D1" w:rsidR="00DF3933" w:rsidRPr="007F41DC" w:rsidRDefault="00DF3933" w:rsidP="00DF3933">
      <w:pPr>
        <w:pStyle w:val="ListParagraph"/>
        <w:numPr>
          <w:ilvl w:val="2"/>
          <w:numId w:val="1"/>
        </w:numPr>
        <w:spacing w:before="120" w:after="120"/>
        <w:rPr>
          <w:sz w:val="24"/>
          <w:szCs w:val="24"/>
        </w:rPr>
      </w:pPr>
      <w:r>
        <w:rPr>
          <w:rFonts w:ascii="Arial" w:hAnsi="Arial" w:cs="Arial"/>
          <w:sz w:val="24"/>
          <w:szCs w:val="24"/>
        </w:rPr>
        <w:t>20/07006/TCA T1 – crown reduce copper tree by 2m; T2 – fell bay tree; T3 and T4 – fell conifers at Funtingdon Hpuse for Owner/occupier</w:t>
      </w:r>
      <w:r>
        <w:rPr>
          <w:rFonts w:ascii="Arial" w:hAnsi="Arial" w:cs="Arial"/>
          <w:sz w:val="24"/>
          <w:szCs w:val="24"/>
        </w:rPr>
        <w:t xml:space="preserve"> – no objection</w:t>
      </w:r>
    </w:p>
    <w:p w14:paraId="1EF56BF7" w14:textId="79A0B6ED" w:rsidR="000534A7" w:rsidRDefault="00E317FD" w:rsidP="00E317FD">
      <w:pPr>
        <w:pStyle w:val="ListParagraph"/>
        <w:numPr>
          <w:ilvl w:val="1"/>
          <w:numId w:val="1"/>
        </w:numPr>
        <w:spacing w:before="120" w:after="120"/>
        <w:rPr>
          <w:rFonts w:ascii="Arial" w:hAnsi="Arial" w:cs="Arial"/>
        </w:rPr>
      </w:pPr>
      <w:r w:rsidRPr="00E317FD">
        <w:rPr>
          <w:rFonts w:ascii="Arial" w:hAnsi="Arial" w:cs="Arial"/>
        </w:rPr>
        <w:t>WC Briefing note re Proposals for reform of the planning system – forwarded by email</w:t>
      </w:r>
    </w:p>
    <w:p w14:paraId="25968A2D" w14:textId="5D9CAF8B" w:rsidR="00E317FD" w:rsidRDefault="00E317FD" w:rsidP="00E317FD">
      <w:pPr>
        <w:pStyle w:val="ListParagraph"/>
        <w:numPr>
          <w:ilvl w:val="0"/>
          <w:numId w:val="1"/>
        </w:numPr>
        <w:spacing w:before="120" w:after="120"/>
        <w:rPr>
          <w:rFonts w:ascii="Arial" w:hAnsi="Arial" w:cs="Arial"/>
        </w:rPr>
      </w:pPr>
      <w:r>
        <w:rPr>
          <w:rFonts w:ascii="Arial" w:hAnsi="Arial" w:cs="Arial"/>
        </w:rPr>
        <w:t>Po</w:t>
      </w:r>
      <w:r w:rsidR="00885B10">
        <w:rPr>
          <w:rFonts w:ascii="Arial" w:hAnsi="Arial" w:cs="Arial"/>
        </w:rPr>
        <w:t>l</w:t>
      </w:r>
      <w:r>
        <w:rPr>
          <w:rFonts w:ascii="Arial" w:hAnsi="Arial" w:cs="Arial"/>
        </w:rPr>
        <w:t>icing</w:t>
      </w:r>
    </w:p>
    <w:p w14:paraId="568D3F67" w14:textId="2A26F447" w:rsidR="00E317FD" w:rsidRDefault="00E317FD" w:rsidP="00E317FD">
      <w:pPr>
        <w:pStyle w:val="ListParagraph"/>
        <w:numPr>
          <w:ilvl w:val="1"/>
          <w:numId w:val="1"/>
        </w:numPr>
        <w:spacing w:before="120" w:after="120"/>
        <w:rPr>
          <w:rFonts w:ascii="Arial" w:hAnsi="Arial" w:cs="Arial"/>
        </w:rPr>
      </w:pPr>
      <w:r>
        <w:rPr>
          <w:rFonts w:ascii="Arial" w:hAnsi="Arial" w:cs="Arial"/>
        </w:rPr>
        <w:t>Speedwatch</w:t>
      </w:r>
    </w:p>
    <w:p w14:paraId="33760DED" w14:textId="5F0753B1" w:rsidR="00E317FD" w:rsidRDefault="00E317FD" w:rsidP="00E317FD">
      <w:pPr>
        <w:pStyle w:val="ListParagraph"/>
        <w:numPr>
          <w:ilvl w:val="1"/>
          <w:numId w:val="1"/>
        </w:numPr>
        <w:spacing w:before="120" w:after="120"/>
        <w:rPr>
          <w:rFonts w:ascii="Arial" w:hAnsi="Arial" w:cs="Arial"/>
        </w:rPr>
      </w:pPr>
      <w:r>
        <w:rPr>
          <w:rFonts w:ascii="Arial" w:hAnsi="Arial" w:cs="Arial"/>
        </w:rPr>
        <w:t>SID report</w:t>
      </w:r>
    </w:p>
    <w:p w14:paraId="3722923B" w14:textId="5E2DCA83" w:rsidR="00885B10" w:rsidRPr="00E317FD" w:rsidRDefault="00885B10" w:rsidP="00E317FD">
      <w:pPr>
        <w:pStyle w:val="ListParagraph"/>
        <w:numPr>
          <w:ilvl w:val="1"/>
          <w:numId w:val="1"/>
        </w:numPr>
        <w:spacing w:before="120" w:after="120"/>
        <w:rPr>
          <w:rFonts w:ascii="Arial" w:hAnsi="Arial" w:cs="Arial"/>
        </w:rPr>
      </w:pPr>
      <w:r>
        <w:rPr>
          <w:rFonts w:ascii="Arial" w:hAnsi="Arial" w:cs="Arial"/>
        </w:rPr>
        <w:t>Parking</w:t>
      </w:r>
    </w:p>
    <w:p w14:paraId="52DB5B98" w14:textId="2BA00ED6" w:rsidR="00D55FBF" w:rsidRPr="00D55FBF" w:rsidRDefault="00D55FBF" w:rsidP="00D55FBF">
      <w:pPr>
        <w:pStyle w:val="ListParagraph"/>
        <w:numPr>
          <w:ilvl w:val="0"/>
          <w:numId w:val="1"/>
        </w:numPr>
        <w:spacing w:before="120" w:after="120"/>
      </w:pPr>
      <w:r>
        <w:rPr>
          <w:rFonts w:ascii="Arial" w:hAnsi="Arial" w:cs="Arial"/>
        </w:rPr>
        <w:lastRenderedPageBreak/>
        <w:t>Wiltshire Council (WC) Report</w:t>
      </w:r>
    </w:p>
    <w:p w14:paraId="3665FC0A" w14:textId="20418D3E" w:rsidR="00D55FBF" w:rsidRPr="00920E8E" w:rsidRDefault="00D55FBF" w:rsidP="00D55FBF">
      <w:pPr>
        <w:pStyle w:val="ListParagraph"/>
        <w:numPr>
          <w:ilvl w:val="1"/>
          <w:numId w:val="1"/>
        </w:numPr>
        <w:spacing w:before="120" w:after="120"/>
      </w:pPr>
      <w:r>
        <w:rPr>
          <w:rFonts w:ascii="Arial" w:hAnsi="Arial" w:cs="Arial"/>
        </w:rPr>
        <w:t>Report on Area Board meeting 8</w:t>
      </w:r>
      <w:r w:rsidRPr="00D55FBF">
        <w:rPr>
          <w:rFonts w:ascii="Arial" w:hAnsi="Arial" w:cs="Arial"/>
          <w:vertAlign w:val="superscript"/>
        </w:rPr>
        <w:t>th</w:t>
      </w:r>
      <w:r>
        <w:rPr>
          <w:rFonts w:ascii="Arial" w:hAnsi="Arial" w:cs="Arial"/>
        </w:rPr>
        <w:t xml:space="preserve"> October</w:t>
      </w:r>
    </w:p>
    <w:p w14:paraId="0DD43DBF" w14:textId="61CE64B8" w:rsidR="00920E8E" w:rsidRPr="00F35AC3" w:rsidRDefault="00920E8E" w:rsidP="00D55FBF">
      <w:pPr>
        <w:pStyle w:val="ListParagraph"/>
        <w:numPr>
          <w:ilvl w:val="1"/>
          <w:numId w:val="1"/>
        </w:numPr>
        <w:spacing w:before="120" w:after="120"/>
      </w:pPr>
      <w:r>
        <w:rPr>
          <w:rFonts w:ascii="Arial" w:hAnsi="Arial" w:cs="Arial"/>
        </w:rPr>
        <w:t>Area Board Boundary Review – forwarded by email. No change is proposed for Ethandun</w:t>
      </w:r>
    </w:p>
    <w:p w14:paraId="673E79BA" w14:textId="77777777" w:rsidR="00F35AC3" w:rsidRPr="00F35AC3" w:rsidRDefault="00F35AC3" w:rsidP="00F35AC3">
      <w:pPr>
        <w:pStyle w:val="ListParagraph"/>
        <w:numPr>
          <w:ilvl w:val="0"/>
          <w:numId w:val="1"/>
        </w:numPr>
        <w:spacing w:before="120" w:after="120"/>
      </w:pPr>
      <w:r>
        <w:rPr>
          <w:rFonts w:ascii="Arial" w:hAnsi="Arial" w:cs="Arial"/>
        </w:rPr>
        <w:t>Playfield</w:t>
      </w:r>
    </w:p>
    <w:p w14:paraId="51DA5E74" w14:textId="77777777" w:rsidR="00F35AC3" w:rsidRPr="00F35AC3" w:rsidRDefault="00F35AC3" w:rsidP="00F35AC3">
      <w:pPr>
        <w:pStyle w:val="ListParagraph"/>
        <w:numPr>
          <w:ilvl w:val="1"/>
          <w:numId w:val="1"/>
        </w:numPr>
        <w:spacing w:before="120" w:after="120"/>
      </w:pPr>
      <w:r>
        <w:rPr>
          <w:rFonts w:ascii="Arial" w:hAnsi="Arial" w:cs="Arial"/>
        </w:rPr>
        <w:t>Trees</w:t>
      </w:r>
    </w:p>
    <w:p w14:paraId="77A7C017" w14:textId="77777777" w:rsidR="00F35AC3" w:rsidRPr="00F35AC3" w:rsidRDefault="00F35AC3" w:rsidP="00F35AC3">
      <w:pPr>
        <w:pStyle w:val="ListParagraph"/>
        <w:numPr>
          <w:ilvl w:val="0"/>
          <w:numId w:val="1"/>
        </w:numPr>
        <w:spacing w:before="120" w:after="120"/>
      </w:pPr>
      <w:r>
        <w:rPr>
          <w:rFonts w:ascii="Arial" w:hAnsi="Arial" w:cs="Arial"/>
        </w:rPr>
        <w:t>Highway Matters/Footpaths/CATG</w:t>
      </w:r>
    </w:p>
    <w:p w14:paraId="1500C14A" w14:textId="77777777" w:rsidR="00F35AC3" w:rsidRPr="00F35AC3" w:rsidRDefault="00F35AC3" w:rsidP="00F35AC3">
      <w:pPr>
        <w:pStyle w:val="ListParagraph"/>
        <w:numPr>
          <w:ilvl w:val="1"/>
          <w:numId w:val="1"/>
        </w:numPr>
        <w:spacing w:before="120" w:after="120"/>
      </w:pPr>
      <w:r>
        <w:rPr>
          <w:rFonts w:ascii="Arial" w:hAnsi="Arial" w:cs="Arial"/>
        </w:rPr>
        <w:t>Long Hollow parking</w:t>
      </w:r>
    </w:p>
    <w:p w14:paraId="45FADFC7" w14:textId="2D5290DE" w:rsidR="00F35AC3" w:rsidRPr="00F35AC3" w:rsidRDefault="00F35AC3" w:rsidP="00F35AC3">
      <w:pPr>
        <w:pStyle w:val="ListParagraph"/>
        <w:numPr>
          <w:ilvl w:val="1"/>
          <w:numId w:val="1"/>
        </w:numPr>
        <w:spacing w:before="120" w:after="120"/>
      </w:pPr>
      <w:r>
        <w:rPr>
          <w:rFonts w:ascii="Arial" w:hAnsi="Arial" w:cs="Arial"/>
        </w:rPr>
        <w:t xml:space="preserve">B3098 - 40mph </w:t>
      </w:r>
    </w:p>
    <w:p w14:paraId="62DEF036" w14:textId="48B84F7E" w:rsidR="00F35AC3" w:rsidRPr="00D847DB" w:rsidRDefault="00F35AC3" w:rsidP="00F35AC3">
      <w:pPr>
        <w:pStyle w:val="ListParagraph"/>
        <w:numPr>
          <w:ilvl w:val="0"/>
          <w:numId w:val="1"/>
        </w:numPr>
        <w:spacing w:before="120" w:after="120"/>
      </w:pPr>
      <w:r>
        <w:rPr>
          <w:rFonts w:ascii="Arial" w:hAnsi="Arial" w:cs="Arial"/>
        </w:rPr>
        <w:t>Burial Ground Field – maintenance and future</w:t>
      </w:r>
    </w:p>
    <w:p w14:paraId="52FC4C1E" w14:textId="77777777" w:rsidR="000534A7" w:rsidRPr="00D847DB" w:rsidRDefault="000534A7" w:rsidP="000534A7">
      <w:pPr>
        <w:pStyle w:val="ListParagraph"/>
        <w:numPr>
          <w:ilvl w:val="0"/>
          <w:numId w:val="1"/>
        </w:numPr>
        <w:rPr>
          <w:rFonts w:ascii="Arial" w:hAnsi="Arial" w:cs="Arial"/>
        </w:rPr>
      </w:pPr>
      <w:r w:rsidRPr="00D847DB">
        <w:rPr>
          <w:rFonts w:ascii="Arial" w:hAnsi="Arial" w:cs="Arial"/>
        </w:rPr>
        <w:t>Finances.</w:t>
      </w:r>
    </w:p>
    <w:p w14:paraId="3400FD0E" w14:textId="77777777" w:rsidR="000534A7" w:rsidRPr="00D847DB" w:rsidRDefault="000534A7" w:rsidP="000534A7">
      <w:pPr>
        <w:pStyle w:val="ListParagraph"/>
        <w:numPr>
          <w:ilvl w:val="1"/>
          <w:numId w:val="1"/>
        </w:numPr>
        <w:rPr>
          <w:rFonts w:ascii="Arial" w:hAnsi="Arial" w:cs="Arial"/>
        </w:rPr>
      </w:pPr>
      <w:r w:rsidRPr="00D847DB">
        <w:rPr>
          <w:rFonts w:ascii="Arial" w:hAnsi="Arial" w:cs="Arial"/>
        </w:rPr>
        <w:t>Resolution to pay or confirm payment of the following please:-</w:t>
      </w:r>
    </w:p>
    <w:p w14:paraId="4CAB0556" w14:textId="3443E60E" w:rsidR="002815EC" w:rsidRDefault="003E260F" w:rsidP="00371040">
      <w:pPr>
        <w:pStyle w:val="ListParagraph"/>
        <w:numPr>
          <w:ilvl w:val="2"/>
          <w:numId w:val="1"/>
        </w:numPr>
        <w:rPr>
          <w:rFonts w:ascii="Arial" w:hAnsi="Arial" w:cs="Arial"/>
        </w:rPr>
      </w:pPr>
      <w:r>
        <w:rPr>
          <w:rFonts w:ascii="Arial" w:hAnsi="Arial" w:cs="Arial"/>
        </w:rPr>
        <w:t xml:space="preserve">Refund Mr Pollard </w:t>
      </w:r>
      <w:r w:rsidR="00A7284F">
        <w:rPr>
          <w:rFonts w:ascii="Arial" w:hAnsi="Arial" w:cs="Arial"/>
        </w:rPr>
        <w:t>£</w:t>
      </w:r>
      <w:r w:rsidR="00D93259">
        <w:rPr>
          <w:rFonts w:ascii="Arial" w:hAnsi="Arial" w:cs="Arial"/>
        </w:rPr>
        <w:t>£45.48 fee for Website Host</w:t>
      </w:r>
      <w:r w:rsidR="00A7284F">
        <w:rPr>
          <w:rFonts w:ascii="Arial" w:hAnsi="Arial" w:cs="Arial"/>
        </w:rPr>
        <w:t xml:space="preserve"> </w:t>
      </w:r>
      <w:r w:rsidR="001B0487">
        <w:rPr>
          <w:rFonts w:ascii="Arial" w:hAnsi="Arial" w:cs="Arial"/>
        </w:rPr>
        <w:t xml:space="preserve"> </w:t>
      </w:r>
    </w:p>
    <w:p w14:paraId="26207CD0" w14:textId="492C0F28" w:rsidR="0064037B" w:rsidRDefault="00920E8E" w:rsidP="0064037B">
      <w:pPr>
        <w:pStyle w:val="ListParagraph"/>
        <w:numPr>
          <w:ilvl w:val="1"/>
          <w:numId w:val="1"/>
        </w:numPr>
        <w:rPr>
          <w:rFonts w:ascii="Arial" w:hAnsi="Arial" w:cs="Arial"/>
        </w:rPr>
      </w:pPr>
      <w:r>
        <w:rPr>
          <w:rFonts w:ascii="Arial" w:hAnsi="Arial" w:cs="Arial"/>
        </w:rPr>
        <w:t>The 2</w:t>
      </w:r>
      <w:r w:rsidRPr="00920E8E">
        <w:rPr>
          <w:rFonts w:ascii="Arial" w:hAnsi="Arial" w:cs="Arial"/>
          <w:vertAlign w:val="superscript"/>
        </w:rPr>
        <w:t>nd</w:t>
      </w:r>
      <w:r>
        <w:rPr>
          <w:rFonts w:ascii="Arial" w:hAnsi="Arial" w:cs="Arial"/>
        </w:rPr>
        <w:t xml:space="preserve"> half of the Precept has been received £6500</w:t>
      </w:r>
    </w:p>
    <w:p w14:paraId="7B9F1F76" w14:textId="2B43395A" w:rsidR="009843C5" w:rsidRPr="00D847DB" w:rsidRDefault="009843C5" w:rsidP="009843C5">
      <w:pPr>
        <w:pStyle w:val="ListParagraph"/>
        <w:numPr>
          <w:ilvl w:val="0"/>
          <w:numId w:val="1"/>
        </w:numPr>
        <w:rPr>
          <w:rFonts w:ascii="Arial" w:hAnsi="Arial" w:cs="Arial"/>
        </w:rPr>
      </w:pPr>
      <w:r>
        <w:rPr>
          <w:rFonts w:ascii="Arial" w:hAnsi="Arial" w:cs="Arial"/>
        </w:rPr>
        <w:t xml:space="preserve">Footpaths. </w:t>
      </w:r>
      <w:r w:rsidR="007735E7">
        <w:rPr>
          <w:rFonts w:ascii="Arial" w:hAnsi="Arial" w:cs="Arial"/>
        </w:rPr>
        <w:t>Proposed diversion of paths at Luccombe Mill (Mr Johns)</w:t>
      </w:r>
    </w:p>
    <w:p w14:paraId="0DBF6288" w14:textId="77777777" w:rsidR="000534A7" w:rsidRPr="00D847DB" w:rsidRDefault="000534A7" w:rsidP="000534A7">
      <w:pPr>
        <w:pStyle w:val="ListParagraph"/>
        <w:numPr>
          <w:ilvl w:val="0"/>
          <w:numId w:val="1"/>
        </w:numPr>
        <w:rPr>
          <w:rFonts w:ascii="Arial" w:hAnsi="Arial" w:cs="Arial"/>
        </w:rPr>
      </w:pPr>
      <w:r w:rsidRPr="00D847DB">
        <w:rPr>
          <w:rFonts w:ascii="Arial" w:hAnsi="Arial" w:cs="Arial"/>
        </w:rPr>
        <w:t xml:space="preserve">Correspondence:- </w:t>
      </w:r>
    </w:p>
    <w:p w14:paraId="44171D19" w14:textId="757C106D" w:rsidR="000534A7" w:rsidRPr="00D847DB" w:rsidRDefault="000534A7" w:rsidP="000534A7">
      <w:pPr>
        <w:pStyle w:val="ListParagraph"/>
        <w:numPr>
          <w:ilvl w:val="0"/>
          <w:numId w:val="1"/>
        </w:numPr>
        <w:rPr>
          <w:rFonts w:ascii="Arial" w:hAnsi="Arial" w:cs="Arial"/>
        </w:rPr>
      </w:pPr>
      <w:r w:rsidRPr="00D847DB">
        <w:rPr>
          <w:rFonts w:ascii="Arial" w:hAnsi="Arial" w:cs="Arial"/>
        </w:rPr>
        <w:t xml:space="preserve">News items </w:t>
      </w:r>
    </w:p>
    <w:p w14:paraId="45C41140" w14:textId="3ADFCC39" w:rsidR="000534A7" w:rsidRPr="00D847DB" w:rsidRDefault="000534A7" w:rsidP="000534A7">
      <w:pPr>
        <w:pStyle w:val="ListParagraph"/>
        <w:numPr>
          <w:ilvl w:val="0"/>
          <w:numId w:val="1"/>
        </w:numPr>
        <w:rPr>
          <w:rFonts w:ascii="Arial" w:hAnsi="Arial" w:cs="Arial"/>
        </w:rPr>
      </w:pPr>
      <w:r w:rsidRPr="00D847DB">
        <w:rPr>
          <w:rFonts w:ascii="Arial" w:hAnsi="Arial" w:cs="Arial"/>
        </w:rPr>
        <w:t xml:space="preserve">Date of next Meeting: </w:t>
      </w:r>
      <w:r w:rsidR="001A267E" w:rsidRPr="00D847DB">
        <w:rPr>
          <w:rFonts w:ascii="Arial" w:hAnsi="Arial" w:cs="Arial"/>
        </w:rPr>
        <w:t>to be arranged</w:t>
      </w:r>
    </w:p>
    <w:p w14:paraId="40048185" w14:textId="15338BDE" w:rsidR="00E24979" w:rsidRPr="00D847DB" w:rsidRDefault="00E24979" w:rsidP="00E24979">
      <w:pPr>
        <w:rPr>
          <w:rFonts w:ascii="Arial" w:hAnsi="Arial" w:cs="Arial"/>
          <w:b/>
          <w:bCs/>
        </w:rPr>
      </w:pPr>
      <w:r w:rsidRPr="00D847DB">
        <w:rPr>
          <w:rFonts w:ascii="Arial" w:hAnsi="Arial" w:cs="Arial"/>
          <w:b/>
          <w:bCs/>
        </w:rPr>
        <w:t xml:space="preserve">NB. Any person on the Electoral Roll who wishes to “attend” this meeting of the Parish Council should please notify </w:t>
      </w:r>
      <w:r w:rsidR="002C2391" w:rsidRPr="00D847DB">
        <w:rPr>
          <w:rFonts w:ascii="Arial" w:hAnsi="Arial" w:cs="Arial"/>
          <w:b/>
          <w:bCs/>
        </w:rPr>
        <w:t>the PC by going on to the Village Website and clicking on the PC link a</w:t>
      </w:r>
      <w:r w:rsidRPr="00D847DB">
        <w:rPr>
          <w:rFonts w:ascii="Arial" w:hAnsi="Arial" w:cs="Arial"/>
          <w:b/>
          <w:bCs/>
        </w:rPr>
        <w:t>nd they will be sent the link to join the meeting.</w:t>
      </w:r>
    </w:p>
    <w:p w14:paraId="0DD69939" w14:textId="77777777" w:rsidR="000534A7" w:rsidRPr="00D847DB" w:rsidRDefault="000534A7" w:rsidP="000534A7"/>
    <w:p w14:paraId="7CC0D26E" w14:textId="77777777" w:rsidR="000534A7" w:rsidRPr="00D847DB" w:rsidRDefault="000534A7" w:rsidP="000534A7"/>
    <w:sectPr w:rsidR="000534A7" w:rsidRPr="00D847DB" w:rsidSect="009843C5">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A4931"/>
    <w:multiLevelType w:val="hybridMultilevel"/>
    <w:tmpl w:val="098455D2"/>
    <w:lvl w:ilvl="0" w:tplc="4F468394">
      <w:start w:val="1"/>
      <w:numFmt w:val="decimal"/>
      <w:lvlText w:val="%1."/>
      <w:lvlJc w:val="left"/>
      <w:pPr>
        <w:ind w:left="432" w:hanging="432"/>
      </w:pPr>
      <w:rPr>
        <w:rFonts w:hint="default"/>
      </w:rPr>
    </w:lvl>
    <w:lvl w:ilvl="1" w:tplc="0100BD84">
      <w:start w:val="1"/>
      <w:numFmt w:val="lowerLetter"/>
      <w:lvlText w:val="%2."/>
      <w:lvlJc w:val="left"/>
      <w:pPr>
        <w:ind w:left="918" w:hanging="288"/>
      </w:pPr>
      <w:rPr>
        <w:rFonts w:hint="default"/>
      </w:rPr>
    </w:lvl>
    <w:lvl w:ilvl="2" w:tplc="670EED4A">
      <w:start w:val="1"/>
      <w:numFmt w:val="lowerRoman"/>
      <w:lvlText w:val="%3."/>
      <w:lvlJc w:val="right"/>
      <w:pPr>
        <w:ind w:left="1080" w:hanging="21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7"/>
    <w:rsid w:val="000464A6"/>
    <w:rsid w:val="000534A7"/>
    <w:rsid w:val="00072BAD"/>
    <w:rsid w:val="00117DDB"/>
    <w:rsid w:val="00184290"/>
    <w:rsid w:val="001A267E"/>
    <w:rsid w:val="001B0487"/>
    <w:rsid w:val="00233EB6"/>
    <w:rsid w:val="002815EC"/>
    <w:rsid w:val="00287C51"/>
    <w:rsid w:val="002C2391"/>
    <w:rsid w:val="002C6E96"/>
    <w:rsid w:val="00353B53"/>
    <w:rsid w:val="00397B90"/>
    <w:rsid w:val="003E260F"/>
    <w:rsid w:val="004A5E56"/>
    <w:rsid w:val="005510F0"/>
    <w:rsid w:val="0064037B"/>
    <w:rsid w:val="00654ABB"/>
    <w:rsid w:val="006619C3"/>
    <w:rsid w:val="00694ED0"/>
    <w:rsid w:val="006D358C"/>
    <w:rsid w:val="007735E7"/>
    <w:rsid w:val="0083592B"/>
    <w:rsid w:val="00880592"/>
    <w:rsid w:val="00885B10"/>
    <w:rsid w:val="0091185B"/>
    <w:rsid w:val="00920E8E"/>
    <w:rsid w:val="00974199"/>
    <w:rsid w:val="009843C5"/>
    <w:rsid w:val="009D5E79"/>
    <w:rsid w:val="00A442F1"/>
    <w:rsid w:val="00A7284F"/>
    <w:rsid w:val="00B13360"/>
    <w:rsid w:val="00B46447"/>
    <w:rsid w:val="00BC2823"/>
    <w:rsid w:val="00BE4AC9"/>
    <w:rsid w:val="00C07BC8"/>
    <w:rsid w:val="00D55FBF"/>
    <w:rsid w:val="00D847DB"/>
    <w:rsid w:val="00D93259"/>
    <w:rsid w:val="00DF3933"/>
    <w:rsid w:val="00E24979"/>
    <w:rsid w:val="00E317FD"/>
    <w:rsid w:val="00E87E8A"/>
    <w:rsid w:val="00ED3328"/>
    <w:rsid w:val="00EE61D1"/>
    <w:rsid w:val="00F335C4"/>
    <w:rsid w:val="00F35AC3"/>
    <w:rsid w:val="00F6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A852"/>
  <w15:chartTrackingRefBased/>
  <w15:docId w15:val="{D0B825B5-9749-418F-AF58-1CD321FA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265903">
      <w:bodyDiv w:val="1"/>
      <w:marLeft w:val="0"/>
      <w:marRight w:val="0"/>
      <w:marTop w:val="0"/>
      <w:marBottom w:val="0"/>
      <w:divBdr>
        <w:top w:val="none" w:sz="0" w:space="0" w:color="auto"/>
        <w:left w:val="none" w:sz="0" w:space="0" w:color="auto"/>
        <w:bottom w:val="none" w:sz="0" w:space="0" w:color="auto"/>
        <w:right w:val="none" w:sz="0" w:space="0" w:color="auto"/>
      </w:divBdr>
    </w:div>
    <w:div w:id="1324234590">
      <w:bodyDiv w:val="1"/>
      <w:marLeft w:val="0"/>
      <w:marRight w:val="0"/>
      <w:marTop w:val="0"/>
      <w:marBottom w:val="0"/>
      <w:divBdr>
        <w:top w:val="none" w:sz="0" w:space="0" w:color="auto"/>
        <w:left w:val="none" w:sz="0" w:space="0" w:color="auto"/>
        <w:bottom w:val="none" w:sz="0" w:space="0" w:color="auto"/>
        <w:right w:val="none" w:sz="0" w:space="0" w:color="auto"/>
      </w:divBdr>
    </w:div>
    <w:div w:id="18502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6564-D929-4300-B80C-35CEC81B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Wieck</dc:creator>
  <cp:keywords/>
  <dc:description/>
  <cp:lastModifiedBy> </cp:lastModifiedBy>
  <cp:revision>23</cp:revision>
  <dcterms:created xsi:type="dcterms:W3CDTF">2020-04-17T09:35:00Z</dcterms:created>
  <dcterms:modified xsi:type="dcterms:W3CDTF">2020-10-08T18:50:00Z</dcterms:modified>
</cp:coreProperties>
</file>